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F8BA" w14:textId="3BFF9544" w:rsidR="00294EB6" w:rsidRDefault="0051146D" w:rsidP="00E53757">
      <w:pPr>
        <w:pStyle w:val="Nagwek4"/>
        <w:spacing w:before="120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E53757">
        <w:rPr>
          <w:rFonts w:ascii="Times New Roman" w:hAnsi="Times New Roman"/>
          <w:szCs w:val="36"/>
        </w:rPr>
        <w:t>13/2021</w:t>
      </w:r>
    </w:p>
    <w:p w14:paraId="3E2AF85F" w14:textId="77777777" w:rsidR="00294EB6" w:rsidRPr="00433E22" w:rsidRDefault="00294EB6" w:rsidP="00E53757">
      <w:pPr>
        <w:pStyle w:val="Nagwek4"/>
        <w:spacing w:before="120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11873792" w14:textId="1AF1ECED" w:rsidR="00294EB6" w:rsidRPr="00433E22" w:rsidRDefault="00294EB6" w:rsidP="00E53757">
      <w:pPr>
        <w:pStyle w:val="Nagwek4"/>
        <w:spacing w:before="120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E53757">
        <w:rPr>
          <w:rFonts w:ascii="Times New Roman" w:hAnsi="Times New Roman"/>
          <w:szCs w:val="36"/>
        </w:rPr>
        <w:t>07</w:t>
      </w:r>
      <w:r w:rsidR="00CF7B54">
        <w:rPr>
          <w:rFonts w:ascii="Times New Roman" w:hAnsi="Times New Roman"/>
          <w:szCs w:val="36"/>
        </w:rPr>
        <w:t xml:space="preserve"> </w:t>
      </w:r>
      <w:r w:rsidR="00E53757">
        <w:rPr>
          <w:rFonts w:ascii="Times New Roman" w:hAnsi="Times New Roman"/>
          <w:szCs w:val="36"/>
        </w:rPr>
        <w:t>czerwca</w:t>
      </w:r>
      <w:r w:rsidR="00CF7B54">
        <w:rPr>
          <w:rFonts w:ascii="Times New Roman" w:hAnsi="Times New Roman"/>
          <w:szCs w:val="36"/>
        </w:rPr>
        <w:t xml:space="preserve"> </w:t>
      </w:r>
      <w:r w:rsidR="00E53757">
        <w:rPr>
          <w:rFonts w:ascii="Times New Roman" w:hAnsi="Times New Roman"/>
          <w:szCs w:val="36"/>
        </w:rPr>
        <w:t>2021</w:t>
      </w:r>
    </w:p>
    <w:p w14:paraId="3A3B07B2" w14:textId="77777777" w:rsidR="00E53757" w:rsidRDefault="00294EB6" w:rsidP="00E53757">
      <w:pPr>
        <w:pStyle w:val="Nagwek4"/>
        <w:spacing w:before="120" w:after="0"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AC7482">
        <w:rPr>
          <w:rFonts w:ascii="Times New Roman" w:hAnsi="Times New Roman"/>
        </w:rPr>
        <w:t xml:space="preserve">wprowadzenia Aneksu do Regulaminy </w:t>
      </w:r>
      <w:r w:rsidR="00E53757">
        <w:rPr>
          <w:rFonts w:ascii="Times New Roman" w:hAnsi="Times New Roman"/>
        </w:rPr>
        <w:t xml:space="preserve">Pracy </w:t>
      </w:r>
    </w:p>
    <w:p w14:paraId="0B6B9477" w14:textId="05A2FE7A" w:rsidR="00294EB6" w:rsidRDefault="00AC7482" w:rsidP="00E53757">
      <w:pPr>
        <w:pStyle w:val="Nagwek4"/>
        <w:spacing w:before="120"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Domu Kultury w Ozimku</w:t>
      </w:r>
    </w:p>
    <w:p w14:paraId="392B4417" w14:textId="77777777" w:rsidR="00E96D6F" w:rsidRDefault="00E96D6F" w:rsidP="00E96D6F"/>
    <w:p w14:paraId="4BDFFC4C" w14:textId="77777777" w:rsidR="00294EB6" w:rsidRDefault="00294EB6" w:rsidP="00294EB6"/>
    <w:p w14:paraId="6ADED68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01DA1BD2" w14:textId="0BA4C79F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Wprowadzam </w:t>
      </w:r>
      <w:r w:rsidR="00AC7482">
        <w:rPr>
          <w:rFonts w:ascii="Times New Roman" w:hAnsi="Times New Roman"/>
          <w:b w:val="0"/>
          <w:sz w:val="24"/>
          <w:szCs w:val="24"/>
        </w:rPr>
        <w:t xml:space="preserve">Aneks do </w:t>
      </w:r>
      <w:r w:rsidR="00CF7B54">
        <w:rPr>
          <w:rFonts w:ascii="Times New Roman" w:hAnsi="Times New Roman"/>
          <w:b w:val="0"/>
          <w:sz w:val="24"/>
          <w:szCs w:val="24"/>
        </w:rPr>
        <w:t>R</w:t>
      </w:r>
      <w:r w:rsidR="00AC7482">
        <w:rPr>
          <w:rFonts w:ascii="Times New Roman" w:hAnsi="Times New Roman"/>
          <w:b w:val="0"/>
          <w:sz w:val="24"/>
          <w:szCs w:val="24"/>
        </w:rPr>
        <w:t xml:space="preserve">egulaminu </w:t>
      </w:r>
      <w:r w:rsidR="00E53757">
        <w:rPr>
          <w:rFonts w:ascii="Times New Roman" w:hAnsi="Times New Roman"/>
          <w:b w:val="0"/>
          <w:sz w:val="24"/>
          <w:szCs w:val="24"/>
        </w:rPr>
        <w:t>Pracy</w:t>
      </w:r>
      <w:r w:rsidR="00AC7482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276A021C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28DFB635" w14:textId="4B8AD04A" w:rsidR="002700DB" w:rsidRDefault="00AC7482" w:rsidP="002700DB">
      <w:r>
        <w:t xml:space="preserve">Aneks stanowi Załącznik </w:t>
      </w:r>
      <w:r w:rsidR="00E53757">
        <w:t xml:space="preserve">nr 1 </w:t>
      </w:r>
      <w:r>
        <w:t>do niniejszego Zarządzenia.</w:t>
      </w:r>
    </w:p>
    <w:p w14:paraId="295DC50E" w14:textId="77777777" w:rsidR="00AC7482" w:rsidRDefault="00AC7482" w:rsidP="00AC7482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</w:t>
      </w:r>
    </w:p>
    <w:p w14:paraId="0D5D6D9A" w14:textId="6AA266E9" w:rsidR="00AC7482" w:rsidRDefault="00AC7482" w:rsidP="00AC7482">
      <w:r>
        <w:t xml:space="preserve">Aneks obowiązuje od </w:t>
      </w:r>
      <w:r w:rsidR="00E53757">
        <w:t>01</w:t>
      </w:r>
      <w:r>
        <w:t>.</w:t>
      </w:r>
      <w:r w:rsidR="00E53757">
        <w:t>06.2021</w:t>
      </w:r>
      <w:r>
        <w:t>r.</w:t>
      </w:r>
    </w:p>
    <w:p w14:paraId="29939ACE" w14:textId="77777777" w:rsidR="00AC7482" w:rsidRPr="002700DB" w:rsidRDefault="00AC7482" w:rsidP="00AC7482"/>
    <w:p w14:paraId="1EA6AA3A" w14:textId="77777777" w:rsidR="00AC7482" w:rsidRDefault="00AC7482" w:rsidP="00AC7482"/>
    <w:p w14:paraId="7ADD414B" w14:textId="6C3FA81E" w:rsidR="00EA52A0" w:rsidRDefault="00EA52A0" w:rsidP="00AC7482"/>
    <w:p w14:paraId="61216861" w14:textId="77777777" w:rsidR="00EA52A0" w:rsidRDefault="00EA52A0">
      <w:pPr>
        <w:spacing w:after="200" w:line="276" w:lineRule="auto"/>
      </w:pPr>
      <w:r>
        <w:br w:type="page"/>
      </w:r>
    </w:p>
    <w:p w14:paraId="555E0C32" w14:textId="77777777" w:rsidR="00EA52A0" w:rsidRPr="004F50EC" w:rsidRDefault="00EA52A0" w:rsidP="00EA52A0">
      <w:pPr>
        <w:jc w:val="right"/>
        <w:rPr>
          <w:b/>
        </w:rPr>
      </w:pPr>
      <w:r w:rsidRPr="004F50EC">
        <w:rPr>
          <w:b/>
        </w:rPr>
        <w:lastRenderedPageBreak/>
        <w:t>Załącznik nr 1</w:t>
      </w:r>
    </w:p>
    <w:p w14:paraId="1406B880" w14:textId="77777777" w:rsidR="00EA52A0" w:rsidRPr="004F50EC" w:rsidRDefault="00EA52A0" w:rsidP="00EA52A0">
      <w:pPr>
        <w:jc w:val="right"/>
        <w:rPr>
          <w:b/>
        </w:rPr>
      </w:pPr>
      <w:r w:rsidRPr="004F50EC">
        <w:rPr>
          <w:b/>
        </w:rPr>
        <w:t>do Zarządzenia  nr 13/2021</w:t>
      </w:r>
    </w:p>
    <w:p w14:paraId="60E0D446" w14:textId="77777777" w:rsidR="00EA52A0" w:rsidRPr="004F50EC" w:rsidRDefault="00EA52A0" w:rsidP="00EA52A0">
      <w:pPr>
        <w:jc w:val="right"/>
        <w:rPr>
          <w:b/>
        </w:rPr>
      </w:pPr>
      <w:r w:rsidRPr="004F50EC">
        <w:rPr>
          <w:b/>
        </w:rPr>
        <w:t>Dyrektora Domu Kultury w Ozimku</w:t>
      </w:r>
    </w:p>
    <w:p w14:paraId="2C3C701A" w14:textId="77777777" w:rsidR="00EA52A0" w:rsidRDefault="00EA52A0" w:rsidP="00EA52A0">
      <w:pPr>
        <w:jc w:val="right"/>
        <w:rPr>
          <w:b/>
        </w:rPr>
      </w:pPr>
    </w:p>
    <w:p w14:paraId="25A553CA" w14:textId="77777777" w:rsidR="00EA52A0" w:rsidRDefault="00EA52A0" w:rsidP="00EA52A0">
      <w:pPr>
        <w:jc w:val="right"/>
        <w:rPr>
          <w:b/>
        </w:rPr>
      </w:pPr>
    </w:p>
    <w:p w14:paraId="528C24A7" w14:textId="77777777" w:rsidR="00EA52A0" w:rsidRDefault="00EA52A0" w:rsidP="00EA52A0">
      <w:pPr>
        <w:jc w:val="center"/>
        <w:rPr>
          <w:b/>
          <w:sz w:val="36"/>
        </w:rPr>
      </w:pPr>
      <w:r w:rsidRPr="00A342F4">
        <w:rPr>
          <w:b/>
          <w:sz w:val="36"/>
        </w:rPr>
        <w:t>Aneks do Regulaminu Pracy</w:t>
      </w:r>
    </w:p>
    <w:p w14:paraId="65670451" w14:textId="77777777" w:rsidR="00EA52A0" w:rsidRDefault="00EA52A0" w:rsidP="00EA52A0">
      <w:pPr>
        <w:jc w:val="center"/>
        <w:rPr>
          <w:b/>
          <w:sz w:val="36"/>
        </w:rPr>
      </w:pPr>
      <w:r>
        <w:rPr>
          <w:b/>
          <w:sz w:val="36"/>
        </w:rPr>
        <w:t>Domu Kultury w Ozimku</w:t>
      </w:r>
    </w:p>
    <w:p w14:paraId="3C1D759C" w14:textId="77777777" w:rsidR="00EA52A0" w:rsidRDefault="00EA52A0" w:rsidP="00EA52A0">
      <w:pPr>
        <w:jc w:val="center"/>
        <w:rPr>
          <w:b/>
          <w:sz w:val="36"/>
        </w:rPr>
      </w:pPr>
    </w:p>
    <w:p w14:paraId="5135C7E0" w14:textId="77777777" w:rsidR="00EA52A0" w:rsidRDefault="00EA52A0" w:rsidP="00EA52A0">
      <w:pPr>
        <w:jc w:val="both"/>
      </w:pPr>
      <w:r w:rsidRPr="004F50EC">
        <w:t>W obowiązującym Regulaminie Pracy w</w:t>
      </w:r>
      <w:r>
        <w:t xml:space="preserve">prowadza się następujące zmiany </w:t>
      </w:r>
    </w:p>
    <w:p w14:paraId="1741ACED" w14:textId="77777777" w:rsidR="00EA52A0" w:rsidRDefault="00EA52A0" w:rsidP="00EA52A0">
      <w:pPr>
        <w:jc w:val="both"/>
      </w:pPr>
      <w:r>
        <w:t>w dziale</w:t>
      </w:r>
      <w:r w:rsidRPr="004F50EC">
        <w:t xml:space="preserve"> IX</w:t>
      </w:r>
      <w:r>
        <w:t>.</w:t>
      </w:r>
      <w:r w:rsidRPr="004F50EC">
        <w:t xml:space="preserve"> </w:t>
      </w:r>
      <w:r w:rsidRPr="00871766">
        <w:rPr>
          <w:b/>
        </w:rPr>
        <w:t>Termin, miejsce i czas wypłaty wynagrodzenia i innych świadczeń</w:t>
      </w:r>
      <w:r w:rsidRPr="004F50EC">
        <w:t xml:space="preserve"> </w:t>
      </w:r>
      <w:r>
        <w:t xml:space="preserve">w § </w:t>
      </w:r>
      <w:r w:rsidRPr="004F50EC">
        <w:t>45</w:t>
      </w:r>
      <w:r>
        <w:t>:</w:t>
      </w:r>
    </w:p>
    <w:p w14:paraId="4D93BDB0" w14:textId="77777777" w:rsidR="00EA52A0" w:rsidRDefault="00EA52A0" w:rsidP="00EA52A0">
      <w:pPr>
        <w:jc w:val="center"/>
      </w:pPr>
    </w:p>
    <w:p w14:paraId="37E0EE9E" w14:textId="77777777" w:rsidR="00EA52A0" w:rsidRPr="00682A54" w:rsidRDefault="00EA52A0" w:rsidP="00EA52A0">
      <w:pPr>
        <w:jc w:val="center"/>
        <w:rPr>
          <w:b/>
        </w:rPr>
      </w:pPr>
      <w:r w:rsidRPr="00682A54">
        <w:rPr>
          <w:b/>
        </w:rPr>
        <w:t>§1</w:t>
      </w:r>
    </w:p>
    <w:p w14:paraId="4B2EE988" w14:textId="77777777" w:rsidR="00EA52A0" w:rsidRPr="00B05FC2" w:rsidRDefault="00EA52A0" w:rsidP="00EA52A0">
      <w:pPr>
        <w:pStyle w:val="Akapitzlist"/>
        <w:spacing w:after="0"/>
        <w:ind w:left="780"/>
        <w:jc w:val="both"/>
        <w:rPr>
          <w:sz w:val="24"/>
        </w:rPr>
      </w:pPr>
      <w:r>
        <w:rPr>
          <w:sz w:val="24"/>
        </w:rPr>
        <w:t>p</w:t>
      </w:r>
      <w:r w:rsidRPr="00B05FC2">
        <w:rPr>
          <w:sz w:val="24"/>
        </w:rPr>
        <w:t>kt 2 otrzymuje brzmienie:</w:t>
      </w:r>
    </w:p>
    <w:p w14:paraId="61C1E0D8" w14:textId="77777777" w:rsidR="00EA52A0" w:rsidRDefault="00EA52A0" w:rsidP="00EA52A0">
      <w:pPr>
        <w:pStyle w:val="Akapitzlist"/>
        <w:numPr>
          <w:ilvl w:val="0"/>
          <w:numId w:val="1"/>
        </w:numPr>
        <w:spacing w:after="0"/>
        <w:ind w:left="1134"/>
        <w:jc w:val="both"/>
        <w:rPr>
          <w:sz w:val="24"/>
        </w:rPr>
      </w:pPr>
      <w:r>
        <w:rPr>
          <w:sz w:val="24"/>
        </w:rPr>
        <w:t>Wypłata wynagrodzenia zasadniczego oraz dodatkowych składników wynagradzania następuje z dołu do ostatniego dnia miesiąca, za który dokonywana jest wypłata.</w:t>
      </w:r>
    </w:p>
    <w:p w14:paraId="65DBA186" w14:textId="77777777" w:rsidR="00EA52A0" w:rsidRDefault="00EA52A0" w:rsidP="00EA52A0">
      <w:pPr>
        <w:pStyle w:val="Akapitzlist"/>
        <w:numPr>
          <w:ilvl w:val="0"/>
          <w:numId w:val="1"/>
        </w:numPr>
        <w:spacing w:after="0"/>
        <w:ind w:left="1134"/>
        <w:jc w:val="both"/>
        <w:rPr>
          <w:sz w:val="24"/>
        </w:rPr>
      </w:pPr>
      <w:r>
        <w:rPr>
          <w:sz w:val="24"/>
        </w:rPr>
        <w:t xml:space="preserve">Wynagrodzenie wypłacane jest przelewem na konto bankowe pracownika lub </w:t>
      </w:r>
    </w:p>
    <w:p w14:paraId="35D07077" w14:textId="77777777" w:rsidR="00EA52A0" w:rsidRDefault="00EA52A0" w:rsidP="00EA52A0">
      <w:pPr>
        <w:pStyle w:val="Akapitzlist"/>
        <w:spacing w:after="0"/>
        <w:ind w:left="1134"/>
        <w:jc w:val="both"/>
        <w:rPr>
          <w:sz w:val="24"/>
        </w:rPr>
      </w:pPr>
      <w:r>
        <w:rPr>
          <w:sz w:val="24"/>
        </w:rPr>
        <w:t>w wyjątkowych sytuacjach do ręki pracownika, na podstawie jego pisemnej dyspozycji.</w:t>
      </w:r>
    </w:p>
    <w:p w14:paraId="18775675" w14:textId="77777777" w:rsidR="00EA52A0" w:rsidRPr="00682A54" w:rsidRDefault="00EA52A0" w:rsidP="00EA52A0">
      <w:pPr>
        <w:jc w:val="center"/>
        <w:rPr>
          <w:b/>
        </w:rPr>
      </w:pPr>
      <w:r w:rsidRPr="00682A54">
        <w:rPr>
          <w:b/>
        </w:rPr>
        <w:t>§2</w:t>
      </w:r>
    </w:p>
    <w:p w14:paraId="353C7616" w14:textId="77777777" w:rsidR="00EA52A0" w:rsidRDefault="00EA52A0" w:rsidP="00EA52A0">
      <w:pPr>
        <w:pStyle w:val="Akapitzlist"/>
        <w:spacing w:after="0"/>
        <w:ind w:left="780"/>
        <w:jc w:val="both"/>
        <w:rPr>
          <w:sz w:val="24"/>
        </w:rPr>
      </w:pPr>
      <w:r>
        <w:rPr>
          <w:sz w:val="24"/>
        </w:rPr>
        <w:t>uchyla się pkt 6</w:t>
      </w:r>
    </w:p>
    <w:p w14:paraId="6B8AEA94" w14:textId="77777777" w:rsidR="00EA52A0" w:rsidRPr="00682A54" w:rsidRDefault="00EA52A0" w:rsidP="00EA52A0">
      <w:pPr>
        <w:jc w:val="center"/>
        <w:rPr>
          <w:b/>
        </w:rPr>
      </w:pPr>
      <w:r w:rsidRPr="00682A54">
        <w:rPr>
          <w:b/>
        </w:rPr>
        <w:t>§3</w:t>
      </w:r>
    </w:p>
    <w:p w14:paraId="4B561FA2" w14:textId="77777777" w:rsidR="00EA52A0" w:rsidRPr="00B05FC2" w:rsidRDefault="00EA52A0" w:rsidP="00EA52A0">
      <w:pPr>
        <w:pStyle w:val="Akapitzlist"/>
        <w:ind w:left="780"/>
        <w:rPr>
          <w:sz w:val="24"/>
        </w:rPr>
      </w:pPr>
      <w:r>
        <w:rPr>
          <w:sz w:val="24"/>
        </w:rPr>
        <w:t xml:space="preserve">pkt 7 </w:t>
      </w:r>
      <w:r w:rsidRPr="00B05FC2">
        <w:rPr>
          <w:sz w:val="24"/>
        </w:rPr>
        <w:t>otrzymuje brzmienie:</w:t>
      </w:r>
    </w:p>
    <w:p w14:paraId="42086B09" w14:textId="77777777" w:rsidR="00EA52A0" w:rsidRPr="00B05FC2" w:rsidRDefault="00EA52A0" w:rsidP="00EA52A0">
      <w:pPr>
        <w:pStyle w:val="Akapitzlist"/>
        <w:spacing w:after="0"/>
        <w:ind w:left="780"/>
        <w:jc w:val="both"/>
        <w:rPr>
          <w:sz w:val="24"/>
        </w:rPr>
      </w:pPr>
      <w:r w:rsidRPr="00B05FC2">
        <w:rPr>
          <w:sz w:val="24"/>
        </w:rPr>
        <w:t>Jeżeli termin wypłaty, o którym mowa w pkt 1), przypada w dzień ustawowo wolny od pracy albo w inny dzień wolny od pracy dla wszystkich pracowników DK, wypłaty dokonuje się dnia poprzedniego.</w:t>
      </w:r>
    </w:p>
    <w:p w14:paraId="57FF024C" w14:textId="77777777" w:rsidR="00EA52A0" w:rsidRDefault="00EA52A0" w:rsidP="00EA52A0">
      <w:pPr>
        <w:jc w:val="both"/>
      </w:pPr>
    </w:p>
    <w:p w14:paraId="6D080921" w14:textId="77777777" w:rsidR="00EA52A0" w:rsidRDefault="00EA52A0" w:rsidP="00EA52A0">
      <w:pPr>
        <w:jc w:val="both"/>
      </w:pPr>
    </w:p>
    <w:p w14:paraId="685329ED" w14:textId="77777777" w:rsidR="00EA52A0" w:rsidRPr="00C84C5E" w:rsidRDefault="00EA52A0" w:rsidP="00EA52A0">
      <w:pPr>
        <w:jc w:val="both"/>
      </w:pPr>
      <w:r w:rsidRPr="00C84C5E">
        <w:t>Ane</w:t>
      </w:r>
      <w:r>
        <w:t>ks wchodzi w życie z dniem 01.06.2021</w:t>
      </w:r>
      <w:r w:rsidRPr="00C84C5E">
        <w:t>r.</w:t>
      </w:r>
      <w:r w:rsidRPr="00C84C5E">
        <w:tab/>
      </w:r>
    </w:p>
    <w:p w14:paraId="597C5B83" w14:textId="77777777" w:rsidR="00EA52A0" w:rsidRPr="00C84C5E" w:rsidRDefault="00EA52A0" w:rsidP="00EA52A0">
      <w:pPr>
        <w:jc w:val="both"/>
      </w:pPr>
      <w:r w:rsidRPr="00C84C5E">
        <w:tab/>
      </w:r>
    </w:p>
    <w:p w14:paraId="12CF9872" w14:textId="77777777" w:rsidR="00EA52A0" w:rsidRPr="00C84C5E" w:rsidRDefault="00EA52A0" w:rsidP="00EA52A0">
      <w:pPr>
        <w:jc w:val="both"/>
      </w:pPr>
      <w:r w:rsidRPr="00C84C5E">
        <w:tab/>
      </w:r>
    </w:p>
    <w:p w14:paraId="4117F773" w14:textId="77777777" w:rsidR="00EA52A0" w:rsidRPr="00C84C5E" w:rsidRDefault="00EA52A0" w:rsidP="00EA52A0">
      <w:pPr>
        <w:jc w:val="both"/>
      </w:pPr>
      <w:r w:rsidRPr="00C84C5E">
        <w:tab/>
      </w:r>
    </w:p>
    <w:p w14:paraId="4F7CCCCB" w14:textId="77777777" w:rsidR="00EA52A0" w:rsidRPr="004F50EC" w:rsidRDefault="00EA52A0" w:rsidP="00EA52A0">
      <w:pPr>
        <w:jc w:val="both"/>
      </w:pPr>
    </w:p>
    <w:p w14:paraId="5EAB49EB" w14:textId="77777777" w:rsidR="00AC7482" w:rsidRPr="002700DB" w:rsidRDefault="00AC7482" w:rsidP="00AC7482">
      <w:bookmarkStart w:id="0" w:name="_GoBack"/>
      <w:bookmarkEnd w:id="0"/>
    </w:p>
    <w:p w14:paraId="151ECC5D" w14:textId="77777777" w:rsidR="00AC7482" w:rsidRDefault="00AC7482" w:rsidP="002700DB"/>
    <w:p w14:paraId="5992D7D6" w14:textId="77777777" w:rsidR="00AC7482" w:rsidRPr="002700DB" w:rsidRDefault="00AC7482" w:rsidP="002700DB"/>
    <w:p w14:paraId="716F149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B5715"/>
    <w:multiLevelType w:val="hybridMultilevel"/>
    <w:tmpl w:val="2F0EA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356D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C7482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77D5"/>
    <w:rsid w:val="00BF5705"/>
    <w:rsid w:val="00C219F2"/>
    <w:rsid w:val="00C2608A"/>
    <w:rsid w:val="00C271AD"/>
    <w:rsid w:val="00C2731A"/>
    <w:rsid w:val="00C53E79"/>
    <w:rsid w:val="00C602BE"/>
    <w:rsid w:val="00C734DC"/>
    <w:rsid w:val="00C811EA"/>
    <w:rsid w:val="00C840BB"/>
    <w:rsid w:val="00C84DC8"/>
    <w:rsid w:val="00C97682"/>
    <w:rsid w:val="00CA213A"/>
    <w:rsid w:val="00CC66F3"/>
    <w:rsid w:val="00CD1C09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CF7B54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53757"/>
    <w:rsid w:val="00E6412B"/>
    <w:rsid w:val="00E64D39"/>
    <w:rsid w:val="00E81A4E"/>
    <w:rsid w:val="00E81AEC"/>
    <w:rsid w:val="00E83427"/>
    <w:rsid w:val="00E96D6F"/>
    <w:rsid w:val="00EA52A0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1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A5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A5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kadry</cp:lastModifiedBy>
  <cp:revision>3</cp:revision>
  <cp:lastPrinted>2021-06-23T08:21:00Z</cp:lastPrinted>
  <dcterms:created xsi:type="dcterms:W3CDTF">2021-06-23T08:24:00Z</dcterms:created>
  <dcterms:modified xsi:type="dcterms:W3CDTF">2021-07-15T08:41:00Z</dcterms:modified>
</cp:coreProperties>
</file>